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37C0D" w:rsidP="00FF769E">
      <w:pPr>
        <w:pStyle w:val="Heading1"/>
      </w:pPr>
      <w:r>
        <w:t>File set version: 1415.3.3</w:t>
      </w:r>
      <w:r>
        <w:br/>
        <w:t>CBDS version: 1415.3.6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>
        <w:t>15 spec v1.0</w:t>
      </w:r>
      <w:r>
        <w:br/>
        <w:t>Release date: 20</w:t>
      </w:r>
      <w:r w:rsidR="00AA0723">
        <w:t>/01/15</w:t>
      </w:r>
      <w:r w:rsidR="00FF769E">
        <w:br/>
        <w:t xml:space="preserve">Reason for release: </w:t>
      </w:r>
      <w:r w:rsidR="00864E0B">
        <w:t>Updating XSLT to match new CBDS version.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637C0D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637C0D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677F4F" w:rsidP="00FF7FC9">
            <w:r>
              <w:t xml:space="preserve">Updated </w:t>
            </w:r>
            <w:r w:rsidR="00637C0D">
              <w:t>to match CBDS version v1415.3.6.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637C0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37C0D"/>
    <w:rsid w:val="006571E4"/>
    <w:rsid w:val="00677F4F"/>
    <w:rsid w:val="00864E0B"/>
    <w:rsid w:val="00AA0723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2014-08-20T08:02:00Z</dcterms:created>
  <dcterms:modified xsi:type="dcterms:W3CDTF">2015-01-20T14:44:00Z</dcterms:modified>
</cp:coreProperties>
</file>